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96" w:rsidRDefault="007F12AF">
      <w:pPr>
        <w:rPr>
          <w:u w:val="single"/>
        </w:rPr>
      </w:pPr>
      <w:bookmarkStart w:id="0" w:name="_GoBack"/>
      <w:bookmarkEnd w:id="0"/>
      <w:r>
        <w:t xml:space="preserve"> </w:t>
      </w:r>
      <w:r w:rsidRPr="007F12AF">
        <w:rPr>
          <w:u w:val="single"/>
        </w:rPr>
        <w:t>TOP TIPS ON PROCUREMENT</w:t>
      </w:r>
    </w:p>
    <w:p w:rsidR="007F12AF" w:rsidRPr="00454E0A" w:rsidRDefault="006E7D95" w:rsidP="006E7D95">
      <w:r w:rsidRPr="00454E0A">
        <w:t xml:space="preserve">The following ‘tips’ will help Schools and Academies procure more effectively and achieve better value for money. </w:t>
      </w:r>
    </w:p>
    <w:p w:rsidR="006E7D95" w:rsidRPr="00454E0A" w:rsidRDefault="006E7D95" w:rsidP="006E7D95">
      <w:pPr>
        <w:pStyle w:val="ListParagraph"/>
        <w:numPr>
          <w:ilvl w:val="0"/>
          <w:numId w:val="2"/>
        </w:numPr>
      </w:pPr>
      <w:r w:rsidRPr="00454E0A">
        <w:t>Make procurement a priority. Governors and senior managers need to actively engage and push it up the agenda. Nominate a procurement champion, ensure he or she has support from senior management and is given the appropriate training and support.</w:t>
      </w:r>
    </w:p>
    <w:p w:rsidR="00950043" w:rsidRPr="00454E0A" w:rsidRDefault="00950043" w:rsidP="00950043">
      <w:pPr>
        <w:pStyle w:val="ListParagraph"/>
      </w:pPr>
    </w:p>
    <w:p w:rsidR="00950043" w:rsidRPr="00454E0A" w:rsidRDefault="00950043" w:rsidP="00950043">
      <w:pPr>
        <w:pStyle w:val="ListParagraph"/>
        <w:numPr>
          <w:ilvl w:val="0"/>
          <w:numId w:val="2"/>
        </w:numPr>
      </w:pPr>
      <w:r w:rsidRPr="00454E0A">
        <w:t xml:space="preserve">Seek outside help. Visit </w:t>
      </w:r>
      <w:hyperlink r:id="rId6" w:history="1">
        <w:r w:rsidRPr="00454E0A">
          <w:rPr>
            <w:rStyle w:val="Hyperlink"/>
          </w:rPr>
          <w:t>http://www.education.gov.uk/schools/adminandfinance/procurement</w:t>
        </w:r>
      </w:hyperlink>
    </w:p>
    <w:p w:rsidR="00950043" w:rsidRPr="00454E0A" w:rsidRDefault="00F52DBE" w:rsidP="00950043">
      <w:pPr>
        <w:pStyle w:val="ListParagraph"/>
      </w:pPr>
      <w:hyperlink r:id="rId7" w:history="1">
        <w:r w:rsidR="00950043" w:rsidRPr="00454E0A">
          <w:rPr>
            <w:rStyle w:val="Hyperlink"/>
          </w:rPr>
          <w:t>http://www.education.gov.uk/schools/leadership/typesofschools/academies/open/a00205176/procurementresource</w:t>
        </w:r>
      </w:hyperlink>
    </w:p>
    <w:p w:rsidR="00950043" w:rsidRPr="00454E0A" w:rsidRDefault="00950043" w:rsidP="00950043">
      <w:pPr>
        <w:pStyle w:val="ListParagraph"/>
      </w:pPr>
      <w:r w:rsidRPr="00454E0A">
        <w:t>Contact your Local Authority to find out if they can offer any support.</w:t>
      </w:r>
    </w:p>
    <w:p w:rsidR="00950043" w:rsidRPr="00454E0A" w:rsidRDefault="00950043" w:rsidP="00950043">
      <w:pPr>
        <w:pStyle w:val="ListParagraph"/>
      </w:pPr>
    </w:p>
    <w:p w:rsidR="00950043" w:rsidRPr="00454E0A" w:rsidRDefault="00950043" w:rsidP="00454E0A">
      <w:pPr>
        <w:pStyle w:val="ListParagraph"/>
        <w:numPr>
          <w:ilvl w:val="0"/>
          <w:numId w:val="2"/>
        </w:numPr>
      </w:pPr>
      <w:r w:rsidRPr="00454E0A">
        <w:t>Attend the ‘Introduction to Procurement’ training workshop being run in the North East in Sept ’13 organised by Crescent Purchasing Co</w:t>
      </w:r>
      <w:r w:rsidR="00454E0A" w:rsidRPr="00454E0A">
        <w:t xml:space="preserve">nsortium. Use the </w:t>
      </w:r>
      <w:r w:rsidR="00454E0A" w:rsidRPr="00454E0A">
        <w:rPr>
          <w:rFonts w:cs="Arial"/>
          <w:color w:val="000000"/>
          <w:lang w:val="en"/>
        </w:rPr>
        <w:t xml:space="preserve">BuyWays web-based procurement skills resource for schools, developed </w:t>
      </w:r>
      <w:r w:rsidR="00454E0A">
        <w:rPr>
          <w:rFonts w:cs="Arial"/>
          <w:color w:val="000000"/>
          <w:lang w:val="en"/>
        </w:rPr>
        <w:t xml:space="preserve">by the Department for Education, </w:t>
      </w:r>
      <w:hyperlink r:id="rId8" w:history="1">
        <w:r w:rsidR="00454E0A" w:rsidRPr="008C71A8">
          <w:rPr>
            <w:rStyle w:val="Hyperlink"/>
            <w:rFonts w:cs="Arial"/>
            <w:lang w:val="en"/>
          </w:rPr>
          <w:t>http://www.buyways.co.uk/</w:t>
        </w:r>
      </w:hyperlink>
    </w:p>
    <w:p w:rsidR="00454E0A" w:rsidRPr="00454E0A" w:rsidRDefault="00454E0A" w:rsidP="00454E0A">
      <w:pPr>
        <w:pStyle w:val="ListParagraph"/>
      </w:pPr>
    </w:p>
    <w:p w:rsidR="00950043" w:rsidRPr="00454E0A" w:rsidRDefault="00950043" w:rsidP="00950043">
      <w:pPr>
        <w:pStyle w:val="ListParagraph"/>
        <w:numPr>
          <w:ilvl w:val="0"/>
          <w:numId w:val="2"/>
        </w:numPr>
      </w:pPr>
      <w:r w:rsidRPr="00454E0A">
        <w:t>Audit and review existing procurement processes and procedures. Establish a contracts register and conduct a risk analysis. Examine supplier relationships and ensure that the School or Academy’s terms and conditions have been adopted.</w:t>
      </w:r>
    </w:p>
    <w:p w:rsidR="00950043" w:rsidRPr="00454E0A" w:rsidRDefault="00950043" w:rsidP="00950043">
      <w:pPr>
        <w:pStyle w:val="ListParagraph"/>
      </w:pPr>
    </w:p>
    <w:p w:rsidR="00454E0A" w:rsidRDefault="00950043" w:rsidP="00454E0A">
      <w:pPr>
        <w:pStyle w:val="ListParagraph"/>
        <w:numPr>
          <w:ilvl w:val="0"/>
          <w:numId w:val="2"/>
        </w:numPr>
      </w:pPr>
      <w:r w:rsidRPr="00454E0A">
        <w:t xml:space="preserve">Use framework agreements set up by </w:t>
      </w:r>
      <w:r w:rsidR="00454E0A" w:rsidRPr="00454E0A">
        <w:t xml:space="preserve">consortia such as Crescent Purchasing Consortium, Government Procurement Service </w:t>
      </w:r>
      <w:r w:rsidR="00454E0A">
        <w:t>and the Pro5.</w:t>
      </w:r>
    </w:p>
    <w:p w:rsidR="00454E0A" w:rsidRDefault="00454E0A" w:rsidP="00454E0A">
      <w:pPr>
        <w:pStyle w:val="ListParagraph"/>
      </w:pPr>
    </w:p>
    <w:p w:rsidR="00454E0A" w:rsidRDefault="00454E0A" w:rsidP="00950043">
      <w:pPr>
        <w:pStyle w:val="ListParagraph"/>
        <w:numPr>
          <w:ilvl w:val="0"/>
          <w:numId w:val="2"/>
        </w:numPr>
      </w:pPr>
      <w:r>
        <w:t xml:space="preserve">Collaborate with other institutions to achieve lower unit prices through ‘bulk buying’. </w:t>
      </w:r>
    </w:p>
    <w:p w:rsidR="00454E0A" w:rsidRDefault="00454E0A" w:rsidP="00454E0A">
      <w:pPr>
        <w:pStyle w:val="ListParagraph"/>
      </w:pPr>
    </w:p>
    <w:p w:rsidR="00950043" w:rsidRDefault="00454E0A" w:rsidP="00950043">
      <w:pPr>
        <w:pStyle w:val="ListParagraph"/>
        <w:numPr>
          <w:ilvl w:val="0"/>
          <w:numId w:val="2"/>
        </w:numPr>
      </w:pPr>
      <w:r>
        <w:t>Share information and experiences relating to procurement with colleagues from other institutions.</w:t>
      </w:r>
    </w:p>
    <w:p w:rsidR="00454E0A" w:rsidRDefault="00454E0A" w:rsidP="00454E0A">
      <w:pPr>
        <w:pStyle w:val="ListParagraph"/>
      </w:pPr>
    </w:p>
    <w:p w:rsidR="00454E0A" w:rsidRDefault="00454E0A" w:rsidP="00454E0A">
      <w:pPr>
        <w:pStyle w:val="ListParagraph"/>
      </w:pPr>
    </w:p>
    <w:p w:rsidR="00454E0A" w:rsidRDefault="00454E0A" w:rsidP="00454E0A">
      <w:pPr>
        <w:pStyle w:val="ListParagraph"/>
      </w:pPr>
      <w:r>
        <w:t xml:space="preserve">For more information on any of the above please contact Pippa Dooley, Northern Representative for Crescent Purchasing Consortium </w:t>
      </w:r>
      <w:hyperlink r:id="rId9" w:history="1">
        <w:r w:rsidRPr="008C71A8">
          <w:rPr>
            <w:rStyle w:val="Hyperlink"/>
          </w:rPr>
          <w:t>p.dooley@salford.ac.uk</w:t>
        </w:r>
      </w:hyperlink>
      <w:r>
        <w:t xml:space="preserve"> </w:t>
      </w:r>
    </w:p>
    <w:p w:rsidR="00454E0A" w:rsidRPr="00454E0A" w:rsidRDefault="00454E0A" w:rsidP="00454E0A">
      <w:pPr>
        <w:pStyle w:val="ListParagraph"/>
      </w:pPr>
    </w:p>
    <w:p w:rsidR="006E7D95" w:rsidRDefault="006E7D95" w:rsidP="00950043">
      <w:pPr>
        <w:pStyle w:val="ListParagraph"/>
      </w:pPr>
    </w:p>
    <w:p w:rsidR="00454E0A" w:rsidRDefault="00454E0A" w:rsidP="00950043">
      <w:pPr>
        <w:pStyle w:val="ListParagraph"/>
      </w:pPr>
    </w:p>
    <w:p w:rsidR="00454E0A" w:rsidRPr="00454E0A" w:rsidRDefault="00454E0A" w:rsidP="00950043">
      <w:pPr>
        <w:pStyle w:val="ListParagraph"/>
        <w:rPr>
          <w:u w:val="single"/>
        </w:rPr>
      </w:pPr>
      <w:r w:rsidRPr="00454E0A">
        <w:rPr>
          <w:u w:val="single"/>
        </w:rPr>
        <w:t>References</w:t>
      </w:r>
    </w:p>
    <w:p w:rsidR="00454E0A" w:rsidRPr="006E7D95" w:rsidRDefault="00454E0A" w:rsidP="00950043">
      <w:pPr>
        <w:pStyle w:val="ListParagraph"/>
      </w:pPr>
      <w:r>
        <w:t>Managing procurement to improve front-line services, June 2008, Learning and Skills Council.</w:t>
      </w:r>
    </w:p>
    <w:sectPr w:rsidR="00454E0A" w:rsidRPr="006E7D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0907"/>
    <w:multiLevelType w:val="hybridMultilevel"/>
    <w:tmpl w:val="91FCE2AA"/>
    <w:lvl w:ilvl="0" w:tplc="173A7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F34DF"/>
    <w:multiLevelType w:val="hybridMultilevel"/>
    <w:tmpl w:val="A4AC09D2"/>
    <w:lvl w:ilvl="0" w:tplc="490A57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AF"/>
    <w:rsid w:val="002B2096"/>
    <w:rsid w:val="00454E0A"/>
    <w:rsid w:val="006E7D95"/>
    <w:rsid w:val="007F12AF"/>
    <w:rsid w:val="00950043"/>
    <w:rsid w:val="00F5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D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00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D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00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yways.co.u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cation.gov.uk/schools/leadership/typesofschools/academies/open/a00205176/procurementresour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tion.gov.uk/schools/adminandfinance/procuremen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.dooley@salfor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 Dooley</dc:creator>
  <cp:lastModifiedBy>Administrator</cp:lastModifiedBy>
  <cp:revision>2</cp:revision>
  <dcterms:created xsi:type="dcterms:W3CDTF">2013-06-28T07:28:00Z</dcterms:created>
  <dcterms:modified xsi:type="dcterms:W3CDTF">2013-06-28T07:28:00Z</dcterms:modified>
</cp:coreProperties>
</file>